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i w:val="0"/>
          <w:color w:val="000000"/>
          <w:sz w:val="28"/>
          <w:szCs w:val="28"/>
        </w:rPr>
      </w:pPr>
      <w:bookmarkStart w:colFirst="0" w:colLast="0" w:name="_5rf9wr4r3no2" w:id="0"/>
      <w:bookmarkEnd w:id="0"/>
      <w:r w:rsidDel="00000000" w:rsidR="00000000" w:rsidRPr="00000000">
        <w:rPr>
          <w:color w:val="f75d5d"/>
          <w:rtl w:val="0"/>
        </w:rPr>
        <w:t xml:space="preserve">Hello</w:t>
      </w:r>
      <w:r w:rsidDel="00000000" w:rsidR="00000000" w:rsidRPr="00000000">
        <w:rPr>
          <w:color w:val="cccccc"/>
          <w:rtl w:val="0"/>
        </w:rPr>
        <w:br w:type="textWrapping"/>
      </w:r>
      <w:r w:rsidDel="00000000" w:rsidR="00000000" w:rsidRPr="00000000">
        <w:rPr>
          <w:rtl w:val="0"/>
        </w:rPr>
        <w:t xml:space="preserve">Jaron R.E. Franklin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2502 Lockwood rd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Fayetteville,  NC, 28303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(</w:t>
      </w:r>
      <w:r w:rsidDel="00000000" w:rsidR="00000000" w:rsidRPr="00000000">
        <w:rPr>
          <w:b w:val="1"/>
          <w:sz w:val="18"/>
          <w:szCs w:val="18"/>
          <w:rtl w:val="0"/>
        </w:rPr>
        <w:t xml:space="preserve">513) 808-3619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sz w:val="18"/>
          <w:szCs w:val="18"/>
        </w:rPr>
      </w:pPr>
      <w:hyperlink r:id="rId6">
        <w:r w:rsidDel="00000000" w:rsidR="00000000" w:rsidRPr="00000000">
          <w:rPr>
            <w:b w:val="1"/>
            <w:color w:val="1155cc"/>
            <w:sz w:val="18"/>
            <w:szCs w:val="18"/>
            <w:u w:val="single"/>
            <w:rtl w:val="0"/>
          </w:rPr>
          <w:t xml:space="preserve">jarfrank144@gmail.com</w:t>
        </w:r>
      </w:hyperlink>
      <w:r w:rsidDel="00000000" w:rsidR="00000000" w:rsidRPr="00000000">
        <w:rPr>
          <w:b w:val="1"/>
          <w:sz w:val="18"/>
          <w:szCs w:val="18"/>
          <w:rtl w:val="0"/>
        </w:rPr>
        <w:br w:type="textWrapping"/>
        <w:br w:type="textWrapping"/>
      </w:r>
      <w:hyperlink r:id="rId7">
        <w:r w:rsidDel="00000000" w:rsidR="00000000" w:rsidRPr="00000000">
          <w:rPr>
            <w:b w:val="1"/>
            <w:color w:val="1155cc"/>
            <w:sz w:val="18"/>
            <w:szCs w:val="18"/>
            <w:u w:val="single"/>
            <w:rtl w:val="0"/>
          </w:rPr>
          <w:t xml:space="preserve">https://teddychibi21.wixsite.com/jaronfranklin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0"/>
          <w:sz w:val="28"/>
          <w:szCs w:val="28"/>
        </w:rPr>
      </w:pPr>
      <w:bookmarkStart w:colFirst="0" w:colLast="0" w:name="_628phil8unj9" w:id="1"/>
      <w:bookmarkEnd w:id="1"/>
      <w:r w:rsidDel="00000000" w:rsidR="00000000" w:rsidRPr="00000000">
        <w:rPr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  <w:t xml:space="preserve">I am a visionary driven by the fusion of creativity and technology. With a background in multimedia design and a passion for pushing boundaries, I embark on a journey to redefine visual storytelling. My vision is to seamlessly integrate innovation into every project, creating experiences that captivate and inspire. Through a dynamic blend of design, coding, and artistic flair, I aim to leave an indelible mark on the digital landscape, shaping narratives that resonate with audiences on a profound level.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k8ysck8q9mgf" w:id="2"/>
      <w:bookmarkEnd w:id="2"/>
      <w:r w:rsidDel="00000000" w:rsidR="00000000" w:rsidRPr="00000000">
        <w:rPr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bookmarkStart w:colFirst="0" w:colLast="0" w:name="_arnrh62rcfpt" w:id="3"/>
      <w:bookmarkEnd w:id="3"/>
      <w:r w:rsidDel="00000000" w:rsidR="00000000" w:rsidRPr="00000000">
        <w:rPr>
          <w:rtl w:val="0"/>
        </w:rPr>
        <w:t xml:space="preserve">June </w:t>
      </w:r>
      <w:r w:rsidDel="00000000" w:rsidR="00000000" w:rsidRPr="00000000">
        <w:rPr>
          <w:rtl w:val="0"/>
        </w:rPr>
        <w:t xml:space="preserve">2020 - August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mofu6vopi18q" w:id="4"/>
      <w:bookmarkEnd w:id="4"/>
      <w:r w:rsidDel="00000000" w:rsidR="00000000" w:rsidRPr="00000000">
        <w:rPr>
          <w:rtl w:val="0"/>
        </w:rPr>
        <w:t xml:space="preserve">Fabes Peruvian Chicken</w:t>
      </w:r>
      <w:r w:rsidDel="00000000" w:rsidR="00000000" w:rsidRPr="00000000">
        <w:rPr>
          <w:rtl w:val="0"/>
        </w:rPr>
        <w:t xml:space="preserve">, 2715 Freedom Pkwy Dr, Fayetteville, NC 28314 </w:t>
      </w:r>
      <w:r w:rsidDel="00000000" w:rsidR="00000000" w:rsidRPr="00000000">
        <w:rPr>
          <w:b w:val="0"/>
          <w:i w:val="1"/>
          <w:rtl w:val="0"/>
        </w:rPr>
        <w:t xml:space="preserve">- Busser/Customer Service (Supervisor: Miguel) (910) 252-8956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right="-30" w:hanging="360"/>
        <w:rPr/>
      </w:pPr>
      <w:r w:rsidDel="00000000" w:rsidR="00000000" w:rsidRPr="00000000">
        <w:rPr>
          <w:rtl w:val="0"/>
        </w:rPr>
        <w:t xml:space="preserve">Work as a team to deal with busy and heavy amounts of work and customer service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right="-30" w:hanging="360"/>
        <w:rPr/>
      </w:pPr>
      <w:r w:rsidDel="00000000" w:rsidR="00000000" w:rsidRPr="00000000">
        <w:rPr>
          <w:rtl w:val="0"/>
        </w:rPr>
        <w:t xml:space="preserve">Helped with swapping places with other workers from Food prep, Cashier, Food placement, and Busser.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right="-30" w:hanging="360"/>
        <w:rPr>
          <w:u w:val="none"/>
        </w:rPr>
      </w:pPr>
      <w:r w:rsidDel="00000000" w:rsidR="00000000" w:rsidRPr="00000000">
        <w:rPr>
          <w:rtl w:val="0"/>
        </w:rPr>
        <w:t xml:space="preserve">Time Efficiency and Daily task</w:t>
      </w:r>
    </w:p>
    <w:p w:rsidR="00000000" w:rsidDel="00000000" w:rsidP="00000000" w:rsidRDefault="00000000" w:rsidRPr="00000000" w14:paraId="0000000F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666666"/>
        </w:rPr>
      </w:pPr>
      <w:bookmarkStart w:colFirst="0" w:colLast="0" w:name="_9hamueqzod31" w:id="5"/>
      <w:bookmarkEnd w:id="5"/>
      <w:r w:rsidDel="00000000" w:rsidR="00000000" w:rsidRPr="00000000">
        <w:rPr>
          <w:rtl w:val="0"/>
        </w:rPr>
        <w:t xml:space="preserve">November </w:t>
      </w:r>
      <w:r w:rsidDel="00000000" w:rsidR="00000000" w:rsidRPr="00000000">
        <w:rPr>
          <w:rtl w:val="0"/>
        </w:rPr>
        <w:t xml:space="preserve">2023 - December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klvjjwvj40i3" w:id="6"/>
      <w:bookmarkEnd w:id="6"/>
      <w:r w:rsidDel="00000000" w:rsidR="00000000" w:rsidRPr="00000000">
        <w:rPr>
          <w:rtl w:val="0"/>
        </w:rPr>
        <w:t xml:space="preserve">Ross Dress for Less</w:t>
      </w:r>
      <w:r w:rsidDel="00000000" w:rsidR="00000000" w:rsidRPr="00000000">
        <w:rPr>
          <w:rtl w:val="0"/>
        </w:rPr>
        <w:t xml:space="preserve">, 1800 Skibo Rd, Fayetteville, NC 28303 </w:t>
      </w:r>
      <w:r w:rsidDel="00000000" w:rsidR="00000000" w:rsidRPr="00000000">
        <w:rPr>
          <w:b w:val="0"/>
          <w:i w:val="1"/>
          <w:rtl w:val="0"/>
        </w:rPr>
        <w:t xml:space="preserve">- </w:t>
      </w:r>
    </w:p>
    <w:p w:rsidR="00000000" w:rsidDel="00000000" w:rsidP="00000000" w:rsidRDefault="00000000" w:rsidRPr="00000000" w14:paraId="00000011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gvpniezf6yph" w:id="7"/>
      <w:bookmarkEnd w:id="7"/>
      <w:r w:rsidDel="00000000" w:rsidR="00000000" w:rsidRPr="00000000">
        <w:rPr>
          <w:b w:val="0"/>
          <w:i w:val="1"/>
          <w:rtl w:val="0"/>
        </w:rPr>
        <w:t xml:space="preserve">Stock (Ajaka Vandyke) (910) 868-9736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right="-30" w:hanging="360"/>
        <w:rPr/>
      </w:pPr>
      <w:r w:rsidDel="00000000" w:rsidR="00000000" w:rsidRPr="00000000">
        <w:rPr>
          <w:rtl w:val="0"/>
        </w:rPr>
        <w:t xml:space="preserve">Restocked and shelved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right="-30" w:hanging="360"/>
        <w:rPr/>
      </w:pPr>
      <w:r w:rsidDel="00000000" w:rsidR="00000000" w:rsidRPr="00000000">
        <w:rPr>
          <w:rtl w:val="0"/>
        </w:rPr>
        <w:t xml:space="preserve">Reorganized and learned retail process</w:t>
      </w:r>
    </w:p>
    <w:p w:rsidR="00000000" w:rsidDel="00000000" w:rsidP="00000000" w:rsidRDefault="00000000" w:rsidRPr="00000000" w14:paraId="00000014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6oztx7omgpqo" w:id="8"/>
      <w:bookmarkEnd w:id="8"/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15">
      <w:pPr>
        <w:pStyle w:val="Heading2"/>
        <w:rPr/>
      </w:pPr>
      <w:bookmarkStart w:colFirst="0" w:colLast="0" w:name="_pso4h8lu5o37" w:id="9"/>
      <w:bookmarkEnd w:id="9"/>
      <w:r w:rsidDel="00000000" w:rsidR="00000000" w:rsidRPr="00000000">
        <w:rPr>
          <w:rtl w:val="0"/>
        </w:rPr>
        <w:t xml:space="preserve">August 2019 - May 2023</w:t>
      </w:r>
    </w:p>
    <w:p w:rsidR="00000000" w:rsidDel="00000000" w:rsidP="00000000" w:rsidRDefault="00000000" w:rsidRPr="00000000" w14:paraId="00000016">
      <w:pPr>
        <w:pStyle w:val="Heading3"/>
        <w:rPr>
          <w:b w:val="0"/>
          <w:i w:val="1"/>
        </w:rPr>
      </w:pPr>
      <w:bookmarkStart w:colFirst="0" w:colLast="0" w:name="_77cyirmm6cio" w:id="10"/>
      <w:bookmarkEnd w:id="10"/>
      <w:r w:rsidDel="00000000" w:rsidR="00000000" w:rsidRPr="00000000">
        <w:rPr>
          <w:rtl w:val="0"/>
        </w:rPr>
        <w:t xml:space="preserve">Terry Sanford High School, 2301 Fort Bragg Rd, Fayetteville, NC 28303</w:t>
      </w:r>
      <w:r w:rsidDel="00000000" w:rsidR="00000000" w:rsidRPr="00000000">
        <w:rPr>
          <w:b w:val="0"/>
          <w:i w:val="1"/>
          <w:rtl w:val="0"/>
        </w:rPr>
        <w:t xml:space="preserve"> - </w:t>
      </w:r>
    </w:p>
    <w:p w:rsidR="00000000" w:rsidDel="00000000" w:rsidP="00000000" w:rsidRDefault="00000000" w:rsidRPr="00000000" w14:paraId="00000017">
      <w:pPr>
        <w:pStyle w:val="Heading3"/>
        <w:rPr/>
      </w:pPr>
      <w:bookmarkStart w:colFirst="0" w:colLast="0" w:name="_6qbn4hvjzgqz" w:id="11"/>
      <w:bookmarkEnd w:id="11"/>
      <w:r w:rsidDel="00000000" w:rsidR="00000000" w:rsidRPr="00000000">
        <w:rPr>
          <w:b w:val="0"/>
          <w:i w:val="1"/>
          <w:rtl w:val="0"/>
        </w:rPr>
        <w:t xml:space="preserve">High School Diploma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mqw6qz24r9ou" w:id="12"/>
      <w:bookmarkEnd w:id="12"/>
      <w:r w:rsidDel="00000000" w:rsidR="00000000" w:rsidRPr="00000000">
        <w:rPr>
          <w:rtl w:val="0"/>
        </w:rPr>
        <w:t xml:space="preserve">August</w:t>
      </w:r>
      <w:r w:rsidDel="00000000" w:rsidR="00000000" w:rsidRPr="00000000">
        <w:rPr>
          <w:rtl w:val="0"/>
        </w:rPr>
        <w:t xml:space="preserve"> 2020 - May 2023</w:t>
      </w:r>
    </w:p>
    <w:p w:rsidR="00000000" w:rsidDel="00000000" w:rsidP="00000000" w:rsidRDefault="00000000" w:rsidRPr="00000000" w14:paraId="00000019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78rlvk1sif5a" w:id="13"/>
      <w:bookmarkEnd w:id="13"/>
      <w:r w:rsidDel="00000000" w:rsidR="00000000" w:rsidRPr="00000000">
        <w:rPr>
          <w:rtl w:val="0"/>
        </w:rPr>
        <w:t xml:space="preserve">Fayetteville Technical Community College</w:t>
      </w:r>
      <w:r w:rsidDel="00000000" w:rsidR="00000000" w:rsidRPr="00000000">
        <w:rPr>
          <w:rtl w:val="0"/>
        </w:rPr>
        <w:t xml:space="preserve">, 2221 Hull Rd, Fayetteville, NC 28303</w:t>
      </w:r>
      <w:r w:rsidDel="00000000" w:rsidR="00000000" w:rsidRPr="00000000">
        <w:rPr>
          <w:b w:val="0"/>
          <w:i w:val="1"/>
          <w:rtl w:val="0"/>
        </w:rPr>
        <w:t xml:space="preserve"> - Certificate Information Technology Audio and Video Editing</w:t>
      </w:r>
    </w:p>
    <w:p w:rsidR="00000000" w:rsidDel="00000000" w:rsidP="00000000" w:rsidRDefault="00000000" w:rsidRPr="00000000" w14:paraId="0000001A">
      <w:pPr>
        <w:pStyle w:val="Heading2"/>
        <w:rPr/>
      </w:pPr>
      <w:bookmarkStart w:colFirst="0" w:colLast="0" w:name="_sbrncsr28y9o" w:id="14"/>
      <w:bookmarkEnd w:id="14"/>
      <w:r w:rsidDel="00000000" w:rsidR="00000000" w:rsidRPr="00000000">
        <w:rPr>
          <w:rtl w:val="0"/>
        </w:rPr>
        <w:t xml:space="preserve">January 2023 - May 2026</w:t>
      </w:r>
    </w:p>
    <w:p w:rsidR="00000000" w:rsidDel="00000000" w:rsidP="00000000" w:rsidRDefault="00000000" w:rsidRPr="00000000" w14:paraId="0000001B">
      <w:pPr>
        <w:pStyle w:val="Heading3"/>
        <w:rPr/>
      </w:pPr>
      <w:bookmarkStart w:colFirst="0" w:colLast="0" w:name="_jonwx55wt8lz" w:id="15"/>
      <w:bookmarkEnd w:id="15"/>
      <w:r w:rsidDel="00000000" w:rsidR="00000000" w:rsidRPr="00000000">
        <w:rPr>
          <w:rtl w:val="0"/>
        </w:rPr>
        <w:t xml:space="preserve">UNC Charlotte, 9201 University City Blvd, Charlotte, NC 28223</w:t>
      </w:r>
    </w:p>
    <w:p w:rsidR="00000000" w:rsidDel="00000000" w:rsidP="00000000" w:rsidRDefault="00000000" w:rsidRPr="00000000" w14:paraId="0000001C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30"/>
        <w:rPr/>
      </w:pPr>
      <w:bookmarkStart w:colFirst="0" w:colLast="0" w:name="_txda8vxduhlz" w:id="16"/>
      <w:bookmarkEnd w:id="16"/>
      <w:r w:rsidDel="00000000" w:rsidR="00000000" w:rsidRPr="00000000">
        <w:rPr>
          <w:rtl w:val="0"/>
        </w:rPr>
        <w:t xml:space="preserve">Certificate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IC3 GS6 Lv 1 (9/1/2022) [Test Evaluator Torie Quismundo]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IC3 GS6 Lv 2 (11/28/2022) [Test Evaluator Torie Quismundo]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IC3 GS6 Lv 3 (9/29/2022) [Test Evaluator Torie Quismundo]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Adobe Certified Professional: Visual Design using Adobe Photoshop 2022 (v 23.x) (12/1/2022)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30"/>
        <w:rPr/>
      </w:pPr>
      <w:bookmarkStart w:colFirst="0" w:colLast="0" w:name="_co6khts7iook" w:id="17"/>
      <w:bookmarkEnd w:id="17"/>
      <w:r w:rsidDel="00000000" w:rsidR="00000000" w:rsidRPr="00000000">
        <w:rPr>
          <w:rtl w:val="0"/>
        </w:rPr>
        <w:t xml:space="preserve">Awards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Richard C Miller Scholarship - </w:t>
      </w:r>
      <w:r w:rsidDel="00000000" w:rsidR="00000000" w:rsidRPr="00000000">
        <w:rPr>
          <w:rtl w:val="0"/>
        </w:rPr>
        <w:t xml:space="preserve">Terry Sanford High School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Campbell Merit-Based Scholarship - </w:t>
      </w:r>
      <w:r w:rsidDel="00000000" w:rsidR="00000000" w:rsidRPr="00000000">
        <w:rPr>
          <w:rtl w:val="0"/>
        </w:rPr>
        <w:t xml:space="preserve">Campbell University</w:t>
      </w:r>
    </w:p>
    <w:sectPr>
      <w:headerReference r:id="rId8" w:type="first"/>
      <w:headerReference r:id="rId9" w:type="default"/>
      <w:footerReference r:id="rId10" w:type="first"/>
      <w:pgSz w:h="15840" w:w="12240" w:orient="portrait"/>
      <w:pgMar w:bottom="1080" w:top="1080" w:left="1800" w:right="180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480" w:lineRule="auto"/>
      <w:jc w:val="right"/>
      <w:rPr>
        <w:color w:val="f75d5d"/>
      </w:rPr>
    </w:pPr>
    <w:r w:rsidDel="00000000" w:rsidR="00000000" w:rsidRPr="00000000">
      <w:rPr>
        <w:color w:val="f75d5d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ato" w:cs="Lato" w:eastAsia="Lato" w:hAnsi="Lato"/>
        <w:lang w:val="en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spacing w:before="32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ind w:left="-15" w:right="-30" w:firstLine="0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pageBreakBefore w:val="0"/>
      <w:spacing w:before="0" w:line="240" w:lineRule="auto"/>
      <w:ind w:left="-15" w:right="-30" w:firstLine="0"/>
    </w:pPr>
    <w:rPr>
      <w:rFonts w:ascii="Playfair Display" w:cs="Playfair Display" w:eastAsia="Playfair Display" w:hAnsi="Playfair Display"/>
      <w:b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  <w:ind w:right="-30"/>
    </w:pPr>
    <w:rPr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jarfrank144@gmail.com" TargetMode="External"/><Relationship Id="rId7" Type="http://schemas.openxmlformats.org/officeDocument/2006/relationships/hyperlink" Target="https://teddychibi21.wixsite.com/jaronfranklin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